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41212" w:rsidRDefault="00541212" w:rsidP="00541212"/>
    <w:p w:rsidR="00541212" w:rsidRDefault="00541212" w:rsidP="00541212">
      <w:pPr>
        <w:pStyle w:val="Ttulo"/>
        <w:spacing w:before="0"/>
        <w:ind w:left="0" w:right="0"/>
        <w:rPr>
          <w:spacing w:val="-7"/>
          <w:sz w:val="24"/>
          <w:szCs w:val="24"/>
        </w:rPr>
      </w:pPr>
      <w:bookmarkStart w:id="0" w:name="Estudo_Técnico_Preliminar_5/2023"/>
      <w:bookmarkEnd w:id="0"/>
      <w:r w:rsidRPr="1FF816A5">
        <w:rPr>
          <w:sz w:val="24"/>
          <w:szCs w:val="24"/>
        </w:rPr>
        <w:t>Estudo</w:t>
      </w:r>
      <w:r w:rsidRPr="1FF816A5">
        <w:rPr>
          <w:spacing w:val="-8"/>
          <w:sz w:val="24"/>
          <w:szCs w:val="24"/>
        </w:rPr>
        <w:t xml:space="preserve"> </w:t>
      </w:r>
      <w:r w:rsidRPr="1FF816A5">
        <w:rPr>
          <w:sz w:val="24"/>
          <w:szCs w:val="24"/>
        </w:rPr>
        <w:t>Técnico</w:t>
      </w:r>
      <w:r w:rsidRPr="1FF816A5">
        <w:rPr>
          <w:spacing w:val="-8"/>
          <w:sz w:val="24"/>
          <w:szCs w:val="24"/>
        </w:rPr>
        <w:t xml:space="preserve"> </w:t>
      </w:r>
      <w:r w:rsidRPr="1FF816A5">
        <w:rPr>
          <w:sz w:val="24"/>
          <w:szCs w:val="24"/>
        </w:rPr>
        <w:t>Preliminar</w:t>
      </w:r>
      <w:r w:rsidRPr="1FF816A5">
        <w:rPr>
          <w:spacing w:val="-7"/>
          <w:sz w:val="24"/>
          <w:szCs w:val="24"/>
        </w:rPr>
        <w:t xml:space="preserve">  </w:t>
      </w:r>
    </w:p>
    <w:p w:rsidR="00541212" w:rsidRPr="007C3B99" w:rsidRDefault="00541212" w:rsidP="00541212">
      <w:pPr>
        <w:pStyle w:val="Ttulo"/>
        <w:spacing w:before="0"/>
        <w:ind w:left="0" w:right="0"/>
        <w:rPr>
          <w:sz w:val="24"/>
          <w:szCs w:val="24"/>
        </w:rPr>
      </w:pPr>
      <w:r>
        <w:rPr>
          <w:spacing w:val="-7"/>
          <w:sz w:val="24"/>
          <w:szCs w:val="24"/>
        </w:rPr>
        <w:t>54</w:t>
      </w:r>
      <w:r w:rsidRPr="1FF816A5">
        <w:rPr>
          <w:spacing w:val="-7"/>
          <w:sz w:val="24"/>
          <w:szCs w:val="24"/>
        </w:rPr>
        <w:t>/2024</w:t>
      </w:r>
    </w:p>
    <w:p w:rsidR="00541212" w:rsidRDefault="00541212" w:rsidP="00541212">
      <w:pPr>
        <w:pStyle w:val="Ttulo"/>
        <w:spacing w:before="0"/>
        <w:ind w:left="0" w:right="0"/>
        <w:jc w:val="both"/>
        <w:rPr>
          <w:sz w:val="24"/>
          <w:szCs w:val="24"/>
        </w:rPr>
      </w:pPr>
    </w:p>
    <w:p w:rsidR="00541212" w:rsidRDefault="00541212" w:rsidP="00541212">
      <w:pPr>
        <w:pStyle w:val="Ttulo"/>
        <w:spacing w:before="0"/>
        <w:ind w:left="0" w:right="0"/>
        <w:jc w:val="both"/>
        <w:rPr>
          <w:sz w:val="24"/>
          <w:szCs w:val="24"/>
        </w:rPr>
      </w:pPr>
    </w:p>
    <w:p w:rsidR="00541212" w:rsidRPr="0044477C" w:rsidRDefault="00541212" w:rsidP="00541212">
      <w:pPr>
        <w:pStyle w:val="PargrafodaLista"/>
        <w:numPr>
          <w:ilvl w:val="0"/>
          <w:numId w:val="1"/>
        </w:numPr>
        <w:tabs>
          <w:tab w:val="left" w:pos="384"/>
        </w:tabs>
        <w:ind w:left="0" w:firstLine="0"/>
        <w:jc w:val="both"/>
        <w:rPr>
          <w:b/>
          <w:bCs/>
          <w:sz w:val="24"/>
          <w:szCs w:val="24"/>
        </w:rPr>
      </w:pPr>
      <w:r w:rsidRPr="7618F8F1">
        <w:rPr>
          <w:b/>
          <w:bCs/>
          <w:spacing w:val="-1"/>
          <w:sz w:val="24"/>
          <w:szCs w:val="24"/>
        </w:rPr>
        <w:t>Informações</w:t>
      </w:r>
      <w:r w:rsidRPr="7618F8F1">
        <w:rPr>
          <w:b/>
          <w:bCs/>
          <w:spacing w:val="-7"/>
          <w:sz w:val="24"/>
          <w:szCs w:val="24"/>
        </w:rPr>
        <w:t xml:space="preserve"> </w:t>
      </w:r>
      <w:r w:rsidRPr="7618F8F1">
        <w:rPr>
          <w:b/>
          <w:bCs/>
          <w:sz w:val="24"/>
          <w:szCs w:val="24"/>
        </w:rPr>
        <w:t>Básicas</w:t>
      </w:r>
    </w:p>
    <w:p w:rsidR="00541212" w:rsidRDefault="00541212" w:rsidP="00541212">
      <w:pPr>
        <w:widowControl w:val="0"/>
        <w:spacing w:after="0" w:line="240" w:lineRule="auto"/>
        <w:jc w:val="both"/>
        <w:rPr>
          <w:color w:val="000000" w:themeColor="text1"/>
        </w:rPr>
      </w:pPr>
      <w:r w:rsidRPr="54A4BA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Processo de licitação, na modalidade Pregão Eletrônico, </w:t>
      </w:r>
      <w:r w:rsidRPr="3144467A">
        <w:rPr>
          <w:color w:val="000000" w:themeColor="text1"/>
        </w:rPr>
        <w:t>para aquisição de materiais de limp</w:t>
      </w:r>
      <w:r>
        <w:rPr>
          <w:color w:val="000000" w:themeColor="text1"/>
        </w:rPr>
        <w:t>eza e higienização para Secretaria Municipal de Educação</w:t>
      </w:r>
      <w:r w:rsidRPr="3144467A">
        <w:rPr>
          <w:color w:val="000000" w:themeColor="text1"/>
        </w:rPr>
        <w:t>, proporcionando um ambiente de trabalho limpo, higiênico e salubre tanto para os servidores quanto para os usuários.</w:t>
      </w:r>
    </w:p>
    <w:p w:rsidR="00541212" w:rsidRPr="001D1C98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2. Descrição</w:t>
      </w:r>
      <w:r w:rsidRPr="7618F8F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7618F8F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necessidade</w:t>
      </w:r>
    </w:p>
    <w:p w:rsidR="00541212" w:rsidRDefault="00541212" w:rsidP="00541212">
      <w:pPr>
        <w:widowControl w:val="0"/>
        <w:spacing w:after="0" w:line="240" w:lineRule="auto"/>
        <w:jc w:val="both"/>
        <w:rPr>
          <w:color w:val="000000" w:themeColor="text1"/>
        </w:rPr>
      </w:pPr>
      <w:r w:rsidRPr="54A4BA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Aquisição de materiais de limpeza e higienização </w:t>
      </w:r>
      <w:r>
        <w:rPr>
          <w:color w:val="000000" w:themeColor="text1"/>
        </w:rPr>
        <w:t>para a Secretaria Municipal de Educação,</w:t>
      </w:r>
      <w:r w:rsidRPr="3144467A">
        <w:rPr>
          <w:color w:val="000000" w:themeColor="text1"/>
        </w:rPr>
        <w:t xml:space="preserve"> de forma a manter os trabalhos e as rotinas administrativas e operacionais do setor, propiciando um ambiente de trabalho adequado e salubre para os servidores e usuários.</w:t>
      </w:r>
    </w:p>
    <w:p w:rsidR="00541212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1D1C98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3. Área</w:t>
      </w:r>
      <w:r w:rsidRPr="7618F8F1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requisitante</w:t>
      </w:r>
    </w:p>
    <w:p w:rsidR="00541212" w:rsidRPr="004A16D1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 xml:space="preserve">Área Requisitante: Secretaria </w:t>
      </w:r>
      <w:r>
        <w:rPr>
          <w:rFonts w:ascii="Times New Roman" w:eastAsia="Times New Roman" w:hAnsi="Times New Roman" w:cs="Times New Roman"/>
          <w:sz w:val="24"/>
          <w:szCs w:val="24"/>
        </w:rPr>
        <w:t>Municipal de Educação</w:t>
      </w:r>
    </w:p>
    <w:p w:rsidR="00541212" w:rsidRPr="000D7032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>Responsáv</w:t>
      </w:r>
      <w:r>
        <w:rPr>
          <w:rFonts w:ascii="Times New Roman" w:eastAsia="Times New Roman" w:hAnsi="Times New Roman" w:cs="Times New Roman"/>
          <w:sz w:val="24"/>
          <w:szCs w:val="24"/>
        </w:rPr>
        <w:t>el: Lucia Lopes Horta</w:t>
      </w:r>
    </w:p>
    <w:p w:rsidR="00541212" w:rsidRPr="00AF1167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4. Descrição</w:t>
      </w:r>
      <w:r w:rsidRPr="7618F8F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dos</w:t>
      </w:r>
      <w:r w:rsidRPr="7618F8F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r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equisitos</w:t>
      </w:r>
      <w:r w:rsidRPr="7618F8F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c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ontratação</w:t>
      </w:r>
    </w:p>
    <w:p w:rsidR="00541212" w:rsidRPr="004A16D1" w:rsidRDefault="00541212" w:rsidP="00541212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r w:rsidRPr="7618F8F1">
        <w:rPr>
          <w:rFonts w:ascii="Times New Roman" w:eastAsia="Times New Roman" w:hAnsi="Times New Roman" w:cs="Times New Roman"/>
          <w:w w:val="95"/>
          <w:sz w:val="24"/>
          <w:szCs w:val="24"/>
        </w:rPr>
        <w:t>O CONTRATADO deve atender a todos os itens do tópico 1 objeto deste contrato;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4A16D1" w:rsidRDefault="00541212" w:rsidP="00541212">
      <w:pPr>
        <w:widowControl w:val="0"/>
        <w:tabs>
          <w:tab w:val="left" w:pos="384"/>
        </w:tabs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>4.2. Entregar os serviços seguindo as especificações estabelecidas pela contratante;</w:t>
      </w:r>
    </w:p>
    <w:p w:rsidR="00541212" w:rsidRPr="004A16D1" w:rsidRDefault="00541212" w:rsidP="00541212">
      <w:pPr>
        <w:pStyle w:val="Recuodecorpodetexto"/>
        <w:widowControl w:val="0"/>
        <w:ind w:left="0" w:hanging="2"/>
        <w:rPr>
          <w:rStyle w:val="markedcontent"/>
          <w:b w:val="0"/>
          <w:sz w:val="24"/>
          <w:szCs w:val="24"/>
        </w:rPr>
      </w:pPr>
    </w:p>
    <w:p w:rsidR="00541212" w:rsidRPr="004A16D1" w:rsidRDefault="00541212" w:rsidP="00541212">
      <w:pPr>
        <w:pStyle w:val="Recuodecorpodetexto"/>
        <w:widowControl w:val="0"/>
        <w:ind w:left="0" w:hanging="2"/>
        <w:rPr>
          <w:rStyle w:val="markedcontent"/>
          <w:b w:val="0"/>
          <w:sz w:val="24"/>
          <w:szCs w:val="24"/>
        </w:rPr>
      </w:pPr>
      <w:r w:rsidRPr="7618F8F1">
        <w:rPr>
          <w:rStyle w:val="markedcontent"/>
          <w:b w:val="0"/>
          <w:sz w:val="24"/>
          <w:szCs w:val="24"/>
        </w:rPr>
        <w:t>4.3. Para efeito dessa comprovação, deverá ser demonstrado que a empresa executa ou já executou, satisfatoriamente, o fornecimento de itens iguais ou semelhantes ao objeto com, no mínimo, 50% (cinquenta por cento) do quantitativo desta contratação;</w:t>
      </w:r>
    </w:p>
    <w:p w:rsidR="00541212" w:rsidRPr="004A16D1" w:rsidRDefault="00541212" w:rsidP="00541212">
      <w:pPr>
        <w:pStyle w:val="Recuodecorpodetexto"/>
        <w:widowControl w:val="0"/>
        <w:ind w:left="0" w:hanging="2"/>
        <w:rPr>
          <w:rStyle w:val="markedcontent"/>
          <w:b w:val="0"/>
          <w:sz w:val="24"/>
          <w:szCs w:val="24"/>
        </w:rPr>
      </w:pPr>
      <w:r>
        <w:br/>
      </w:r>
      <w:r w:rsidRPr="7618F8F1">
        <w:rPr>
          <w:rStyle w:val="markedcontent"/>
          <w:b w:val="0"/>
          <w:sz w:val="24"/>
          <w:szCs w:val="24"/>
        </w:rPr>
        <w:t xml:space="preserve">4.4. </w:t>
      </w:r>
      <w:r w:rsidRPr="7618F8F1">
        <w:rPr>
          <w:b w:val="0"/>
          <w:sz w:val="24"/>
          <w:szCs w:val="24"/>
        </w:rPr>
        <w:t>Utilizar materiais novos, satisfazendo rigorosamente as especificações constantes deste Termo, atendendo as normas da ABNT e dos fabricantes, e as</w:t>
      </w:r>
      <w:r w:rsidRPr="7618F8F1">
        <w:rPr>
          <w:sz w:val="24"/>
          <w:szCs w:val="24"/>
        </w:rPr>
        <w:t xml:space="preserve"> </w:t>
      </w:r>
      <w:r w:rsidRPr="7618F8F1">
        <w:rPr>
          <w:b w:val="0"/>
          <w:sz w:val="24"/>
          <w:szCs w:val="24"/>
        </w:rPr>
        <w:t>normas internacionais consagradas, na falta de regulamentação pela ABNT;</w:t>
      </w:r>
    </w:p>
    <w:p w:rsidR="00541212" w:rsidRPr="004A16D1" w:rsidRDefault="00541212" w:rsidP="00541212">
      <w:pPr>
        <w:pStyle w:val="Recuodecorpodetexto"/>
        <w:widowControl w:val="0"/>
        <w:ind w:left="0" w:hanging="2"/>
        <w:rPr>
          <w:b w:val="0"/>
          <w:sz w:val="24"/>
          <w:szCs w:val="24"/>
        </w:rPr>
      </w:pPr>
    </w:p>
    <w:p w:rsidR="00541212" w:rsidRDefault="00541212" w:rsidP="00541212">
      <w:pPr>
        <w:widowControl w:val="0"/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>4.5. O Contratado deverá realizar todos os serviços necessários à perfeita execução do objeto contratado.</w:t>
      </w:r>
    </w:p>
    <w:p w:rsidR="00541212" w:rsidRPr="00962A74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C30C57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5. Levantamento</w:t>
      </w:r>
      <w:r w:rsidRPr="7618F8F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de</w:t>
      </w:r>
      <w:r w:rsidRPr="7618F8F1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m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ercado</w:t>
      </w:r>
    </w:p>
    <w:p w:rsidR="00541212" w:rsidRDefault="00541212" w:rsidP="00541212">
      <w:pPr>
        <w:pStyle w:val="Recuodecorpodetexto"/>
        <w:widowControl w:val="0"/>
        <w:ind w:left="0"/>
        <w:rPr>
          <w:b w:val="0"/>
          <w:sz w:val="24"/>
          <w:szCs w:val="24"/>
        </w:rPr>
      </w:pPr>
      <w:r w:rsidRPr="7618F8F1">
        <w:rPr>
          <w:b w:val="0"/>
          <w:sz w:val="24"/>
          <w:szCs w:val="24"/>
        </w:rPr>
        <w:t>Na forma do art. 23, inciso IV, da Lei nº 14.133/2021, o valor estimado da contratação é o descrito na tabela do item 1 do T.R. (Termo de Referência), referente ao preço obtido por meio de pesquisas de preços</w:t>
      </w:r>
      <w:r w:rsidRPr="7618F8F1">
        <w:rPr>
          <w:b w:val="0"/>
          <w:color w:val="FF0000"/>
          <w:sz w:val="24"/>
          <w:szCs w:val="24"/>
        </w:rPr>
        <w:t xml:space="preserve"> </w:t>
      </w:r>
      <w:r w:rsidRPr="7618F8F1">
        <w:rPr>
          <w:b w:val="0"/>
          <w:sz w:val="24"/>
          <w:szCs w:val="24"/>
        </w:rPr>
        <w:t>com fornecedores, mediante solicitação formal de cotação, conforme documentos em anexo na Pesquisa de Mercado.</w:t>
      </w:r>
    </w:p>
    <w:p w:rsidR="00541212" w:rsidRPr="00AA16C0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0D703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6. Descrição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solução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como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um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todo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4A4BA0B">
        <w:rPr>
          <w:rFonts w:ascii="Times New Roman" w:eastAsia="Times New Roman" w:hAnsi="Times New Roman" w:cs="Times New Roman"/>
          <w:sz w:val="24"/>
          <w:szCs w:val="24"/>
        </w:rPr>
        <w:t>Diante da necessi</w:t>
      </w:r>
      <w:r>
        <w:rPr>
          <w:rFonts w:ascii="Times New Roman" w:eastAsia="Times New Roman" w:hAnsi="Times New Roman" w:cs="Times New Roman"/>
          <w:sz w:val="24"/>
          <w:szCs w:val="24"/>
        </w:rPr>
        <w:t>dade de mantermos a Secretaria Municipal de Educação</w:t>
      </w:r>
      <w:r w:rsidRPr="54A4BA0B">
        <w:rPr>
          <w:rFonts w:ascii="Times New Roman" w:eastAsia="Times New Roman" w:hAnsi="Times New Roman" w:cs="Times New Roman"/>
          <w:sz w:val="24"/>
          <w:szCs w:val="24"/>
        </w:rPr>
        <w:t xml:space="preserve"> em plenas condições de operação, com ambientes limpos e salubres para todos (servidores e usuários), após análise das possíveis alternativas, julgamos como a única possível, a contratação de empresa(s) para o fornecimento dos materiais conforme explicitado neste documento.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41212" w:rsidRPr="000704DE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7. Estimativa</w:t>
      </w:r>
      <w:r w:rsidRPr="7618F8F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das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q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uantidades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serem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contratadas</w:t>
      </w:r>
    </w:p>
    <w:p w:rsidR="00541212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FF816A5">
        <w:rPr>
          <w:rFonts w:ascii="Times New Roman" w:eastAsia="Times New Roman" w:hAnsi="Times New Roman" w:cs="Times New Roman"/>
          <w:sz w:val="24"/>
          <w:szCs w:val="24"/>
        </w:rPr>
        <w:lastRenderedPageBreak/>
        <w:t>Será necessário a contratação de uma proposta.</w:t>
      </w:r>
    </w:p>
    <w:p w:rsidR="00541212" w:rsidRPr="004A30D9" w:rsidRDefault="00541212" w:rsidP="005412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8. Estimativa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do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v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alor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c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ontratação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4A4BA0B">
        <w:rPr>
          <w:rFonts w:ascii="Times New Roman" w:eastAsia="Times New Roman" w:hAnsi="Times New Roman" w:cs="Times New Roman"/>
          <w:sz w:val="24"/>
          <w:szCs w:val="24"/>
        </w:rPr>
        <w:t>Na forma do art. 23, inciso IV, da Lei nº 14.133/2021, o valor estimado se dá com base e</w:t>
      </w:r>
      <w:r w:rsidRPr="54A4BA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53D">
        <w:rPr>
          <w:rFonts w:ascii="Times New Roman" w:eastAsia="Times New Roman" w:hAnsi="Times New Roman" w:cs="Times New Roman"/>
          <w:sz w:val="24"/>
          <w:szCs w:val="24"/>
        </w:rPr>
        <w:t>R$</w:t>
      </w:r>
      <w:r>
        <w:rPr>
          <w:rFonts w:ascii="Times New Roman" w:eastAsia="Times New Roman" w:hAnsi="Times New Roman" w:cs="Times New Roman"/>
          <w:sz w:val="24"/>
          <w:szCs w:val="24"/>
        </w:rPr>
        <w:t>5.107,21 (cinco mil cento e sete reais e vinte e um centavos)</w:t>
      </w:r>
      <w:r w:rsidRPr="0067353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54A4BA0B">
        <w:rPr>
          <w:rFonts w:ascii="Times New Roman" w:eastAsia="Times New Roman" w:hAnsi="Times New Roman" w:cs="Times New Roman"/>
          <w:sz w:val="24"/>
          <w:szCs w:val="24"/>
        </w:rPr>
        <w:t>Conforme documento apresentado na pesquisa de mercado.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9. Justificativa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para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p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arcelamento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ou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não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da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s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olução</w:t>
      </w:r>
    </w:p>
    <w:p w:rsidR="00541212" w:rsidRPr="008F60ED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FF816A5">
        <w:rPr>
          <w:rFonts w:ascii="Times New Roman" w:eastAsia="Times New Roman" w:hAnsi="Times New Roman" w:cs="Times New Roman"/>
          <w:sz w:val="24"/>
          <w:szCs w:val="24"/>
        </w:rPr>
        <w:t>O parcelamento da solução é recomendável, uma vez que os itens/produtos poderão ser pedidos de forma parcial ou total (a depender das solicitações feitas pelo gestor do contrato da Secretaria Municipal de Assistência Social). Tal solução mostra-se vantajosa para a administração e por não representar possível prejuízo ao conjunto dos objetos a ser contratado.</w:t>
      </w:r>
    </w:p>
    <w:p w:rsidR="0054121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0704DE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10. Contratações</w:t>
      </w:r>
      <w:r w:rsidRPr="7618F8F1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c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orrelatas</w:t>
      </w:r>
      <w:r w:rsidRPr="7618F8F1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e/ou</w:t>
      </w:r>
      <w:r w:rsidRPr="7618F8F1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i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nterdependentes</w:t>
      </w:r>
    </w:p>
    <w:p w:rsidR="00541212" w:rsidRPr="000D7032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>Não foram observadas contratações correlatas ou interdependentes necessárias a esta contratação.</w:t>
      </w:r>
    </w:p>
    <w:p w:rsidR="00541212" w:rsidRPr="005D60EB" w:rsidRDefault="00541212" w:rsidP="00541212">
      <w:pPr>
        <w:widowControl w:val="0"/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0704DE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11. Alinhamento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entre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7618F8F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c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ontratação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 w:rsidRPr="7618F8F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Pr="7618F8F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p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lanejamento</w:t>
      </w:r>
    </w:p>
    <w:p w:rsidR="00541212" w:rsidRPr="00E34E4B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FF816A5">
        <w:rPr>
          <w:rFonts w:ascii="Times New Roman" w:eastAsia="Times New Roman" w:hAnsi="Times New Roman" w:cs="Times New Roman"/>
          <w:sz w:val="24"/>
          <w:szCs w:val="24"/>
        </w:rPr>
        <w:t>Esta contratação está alinhada com o Planejamento Estratégico da Secretari</w:t>
      </w:r>
      <w:r>
        <w:rPr>
          <w:rFonts w:ascii="Times New Roman" w:eastAsia="Times New Roman" w:hAnsi="Times New Roman" w:cs="Times New Roman"/>
          <w:sz w:val="24"/>
          <w:szCs w:val="24"/>
        </w:rPr>
        <w:t>a Municipal de Educação</w:t>
      </w:r>
      <w:r w:rsidRPr="1FF816A5">
        <w:rPr>
          <w:rFonts w:ascii="Times New Roman" w:eastAsia="Times New Roman" w:hAnsi="Times New Roman" w:cs="Times New Roman"/>
          <w:sz w:val="24"/>
          <w:szCs w:val="24"/>
        </w:rPr>
        <w:t>, para este exercício e há dotação orçamentária para suportar a respectiva despesa.</w:t>
      </w: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0151B8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12. Benefícios</w:t>
      </w:r>
      <w:r w:rsidRPr="7618F8F1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serem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alcançados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com</w:t>
      </w:r>
      <w:r w:rsidRPr="7618F8F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7618F8F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contratação</w:t>
      </w:r>
    </w:p>
    <w:p w:rsidR="00541212" w:rsidRDefault="00541212" w:rsidP="00541212">
      <w:pPr>
        <w:pStyle w:val="SemEspaamento"/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4A4BA0B">
        <w:rPr>
          <w:rFonts w:ascii="Times New Roman" w:eastAsia="Times New Roman" w:hAnsi="Times New Roman" w:cs="Times New Roman"/>
          <w:sz w:val="24"/>
          <w:szCs w:val="24"/>
        </w:rPr>
        <w:t>A contratação dos produtos se faz necessária para a adequada limpez</w:t>
      </w:r>
      <w:r>
        <w:rPr>
          <w:rFonts w:ascii="Times New Roman" w:eastAsia="Times New Roman" w:hAnsi="Times New Roman" w:cs="Times New Roman"/>
          <w:sz w:val="24"/>
          <w:szCs w:val="24"/>
        </w:rPr>
        <w:t>a e higienização da Secretaria Municipal de Educação</w:t>
      </w:r>
      <w:r w:rsidRPr="54A4BA0B">
        <w:rPr>
          <w:rFonts w:ascii="Times New Roman" w:eastAsia="Times New Roman" w:hAnsi="Times New Roman" w:cs="Times New Roman"/>
          <w:sz w:val="24"/>
          <w:szCs w:val="24"/>
        </w:rPr>
        <w:t>, permitindo um ambiente salubre para todos, assim como o cumprimento das normas vigentes.</w:t>
      </w:r>
    </w:p>
    <w:p w:rsidR="00541212" w:rsidRDefault="00541212" w:rsidP="00541212">
      <w:pPr>
        <w:pStyle w:val="SemEspaamento"/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8874FD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13. Providências</w:t>
      </w:r>
      <w:r w:rsidRPr="7618F8F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serem</w:t>
      </w:r>
      <w:r w:rsidRPr="7618F8F1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adotadas</w:t>
      </w:r>
    </w:p>
    <w:p w:rsidR="00541212" w:rsidRPr="000D703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sz w:val="24"/>
          <w:szCs w:val="24"/>
        </w:rPr>
        <w:t xml:space="preserve">Não há providências a serem tomadas. </w:t>
      </w: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0704DE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14. Possíveis</w:t>
      </w:r>
      <w:r w:rsidRPr="7618F8F1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i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mpactos</w:t>
      </w:r>
      <w:r w:rsidRPr="7618F8F1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a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mbientais</w:t>
      </w: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1FF816A5">
        <w:rPr>
          <w:rFonts w:ascii="Times New Roman" w:eastAsia="Times New Roman" w:hAnsi="Times New Roman" w:cs="Times New Roman"/>
          <w:sz w:val="24"/>
          <w:szCs w:val="24"/>
        </w:rPr>
        <w:t>Todos os resíduos dos produtos e embalagens deverão ser devidamente descartados, reduzindo possíveis impactos ambientais.</w:t>
      </w:r>
    </w:p>
    <w:p w:rsidR="00541212" w:rsidRPr="000704DE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15. Declaração</w:t>
      </w:r>
      <w:r w:rsidRPr="7618F8F1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de</w:t>
      </w:r>
      <w:r w:rsidRPr="7618F8F1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v</w:t>
      </w: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iabilidade</w:t>
      </w: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54A4BA0B">
        <w:rPr>
          <w:rFonts w:ascii="Times New Roman" w:eastAsia="Times New Roman" w:hAnsi="Times New Roman" w:cs="Times New Roman"/>
          <w:sz w:val="24"/>
          <w:szCs w:val="24"/>
        </w:rPr>
        <w:t>Tendo em vista a necessidade de se adquirir produtos de limpeza e higiene para a manuten</w:t>
      </w:r>
      <w:r>
        <w:rPr>
          <w:rFonts w:ascii="Times New Roman" w:eastAsia="Times New Roman" w:hAnsi="Times New Roman" w:cs="Times New Roman"/>
          <w:sz w:val="24"/>
          <w:szCs w:val="24"/>
        </w:rPr>
        <w:t>ção dos serviços da Secretaria Municipal de Educação</w:t>
      </w:r>
      <w:r w:rsidRPr="54A4BA0B">
        <w:rPr>
          <w:rFonts w:ascii="Times New Roman" w:eastAsia="Times New Roman" w:hAnsi="Times New Roman" w:cs="Times New Roman"/>
          <w:sz w:val="24"/>
          <w:szCs w:val="24"/>
        </w:rPr>
        <w:t>, declaramos viável a contratação.</w:t>
      </w:r>
    </w:p>
    <w:p w:rsidR="00541212" w:rsidRPr="004A16D1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Pr="0080357B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b/>
          <w:bCs/>
          <w:sz w:val="24"/>
          <w:szCs w:val="24"/>
        </w:rPr>
        <w:t>16. Responsáveis</w:t>
      </w:r>
    </w:p>
    <w:p w:rsidR="00541212" w:rsidRDefault="00541212" w:rsidP="00541212">
      <w:pPr>
        <w:widowControl w:val="0"/>
        <w:tabs>
          <w:tab w:val="left" w:pos="51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7618F8F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Equipe de Planejamento: </w:t>
      </w:r>
    </w:p>
    <w:p w:rsidR="00541212" w:rsidRDefault="00541212" w:rsidP="00541212">
      <w:pPr>
        <w:spacing w:after="0"/>
        <w:rPr>
          <w:szCs w:val="28"/>
        </w:rPr>
      </w:pPr>
      <w:r>
        <w:t xml:space="preserve">Suzana </w:t>
      </w:r>
      <w:r>
        <w:rPr>
          <w:szCs w:val="28"/>
        </w:rPr>
        <w:t>Araujo d</w:t>
      </w:r>
      <w:r w:rsidRPr="0008573A">
        <w:rPr>
          <w:szCs w:val="28"/>
        </w:rPr>
        <w:t>os Reis</w:t>
      </w:r>
      <w:r>
        <w:rPr>
          <w:szCs w:val="28"/>
        </w:rPr>
        <w:t>.</w:t>
      </w:r>
    </w:p>
    <w:p w:rsidR="00541212" w:rsidRDefault="00541212" w:rsidP="00541212">
      <w:pPr>
        <w:spacing w:after="0"/>
      </w:pPr>
      <w:r w:rsidRPr="0008573A">
        <w:t xml:space="preserve"> Fernando</w:t>
      </w:r>
      <w:r>
        <w:t xml:space="preserve"> Luiz </w:t>
      </w:r>
      <w:proofErr w:type="spellStart"/>
      <w:r>
        <w:t>Benevenutti</w:t>
      </w:r>
      <w:proofErr w:type="spellEnd"/>
      <w:r>
        <w:t xml:space="preserve"> A</w:t>
      </w:r>
      <w:r w:rsidRPr="0008573A">
        <w:t xml:space="preserve">britta </w:t>
      </w:r>
    </w:p>
    <w:p w:rsidR="00541212" w:rsidRDefault="00541212" w:rsidP="00541212">
      <w:pPr>
        <w:spacing w:after="0"/>
      </w:pPr>
    </w:p>
    <w:p w:rsidR="00541212" w:rsidRDefault="00541212" w:rsidP="00541212">
      <w:pPr>
        <w:pStyle w:val="SemEspaamento"/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Leopoldina/MG, 14 de novembro</w:t>
      </w:r>
      <w:r w:rsidRPr="1FF816A5">
        <w:rPr>
          <w:rFonts w:ascii="Times New Roman" w:eastAsia="Times New Roman" w:hAnsi="Times New Roman" w:cs="Times New Roman"/>
          <w:sz w:val="24"/>
          <w:szCs w:val="24"/>
        </w:rPr>
        <w:t xml:space="preserve"> de 2024.</w:t>
      </w:r>
    </w:p>
    <w:p w:rsidR="00541212" w:rsidRDefault="00541212" w:rsidP="00541212">
      <w:pPr>
        <w:pStyle w:val="SemEspaamento"/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541212" w:rsidRDefault="00541212" w:rsidP="00541212">
      <w:pPr>
        <w:spacing w:after="0"/>
      </w:pPr>
    </w:p>
    <w:p w:rsidR="00541212" w:rsidRDefault="00541212" w:rsidP="00541212">
      <w:pPr>
        <w:spacing w:after="0"/>
        <w:jc w:val="center"/>
        <w:rPr>
          <w:color w:val="000000"/>
        </w:rPr>
      </w:pPr>
      <w:r>
        <w:rPr>
          <w:color w:val="000000"/>
        </w:rPr>
        <w:t>Lúcia Lopes Horta</w:t>
      </w:r>
    </w:p>
    <w:p w:rsidR="00211A27" w:rsidRDefault="00541212" w:rsidP="00541212">
      <w:pPr>
        <w:spacing w:after="0"/>
        <w:jc w:val="center"/>
      </w:pPr>
      <w:r>
        <w:rPr>
          <w:color w:val="000000"/>
        </w:rPr>
        <w:t>Secretária municipal de Educação</w:t>
      </w:r>
    </w:p>
    <w:sectPr w:rsidR="00211A2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03AD" w:rsidRDefault="00C303AD" w:rsidP="00541212">
      <w:pPr>
        <w:spacing w:after="0" w:line="240" w:lineRule="auto"/>
      </w:pPr>
      <w:r>
        <w:separator/>
      </w:r>
    </w:p>
  </w:endnote>
  <w:endnote w:type="continuationSeparator" w:id="0">
    <w:p w:rsidR="00C303AD" w:rsidRDefault="00C303AD" w:rsidP="0054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03AD" w:rsidRDefault="00C303AD" w:rsidP="00541212">
      <w:pPr>
        <w:spacing w:after="0" w:line="240" w:lineRule="auto"/>
      </w:pPr>
      <w:r>
        <w:separator/>
      </w:r>
    </w:p>
  </w:footnote>
  <w:footnote w:type="continuationSeparator" w:id="0">
    <w:p w:rsidR="00C303AD" w:rsidRDefault="00C303AD" w:rsidP="0054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41212" w:rsidRDefault="00541212">
    <w:pPr>
      <w:pStyle w:val="Cabealho"/>
    </w:pPr>
    <w:r>
      <w:rPr>
        <w:noProof/>
      </w:rPr>
      <w:drawing>
        <wp:anchor distT="0" distB="0" distL="114935" distR="114935" simplePos="0" relativeHeight="251659264" behindDoc="0" locked="0" layoutInCell="1" allowOverlap="1" wp14:anchorId="431255D7" wp14:editId="3173EFA6">
          <wp:simplePos x="0" y="0"/>
          <wp:positionH relativeFrom="margin">
            <wp:align>right</wp:align>
          </wp:positionH>
          <wp:positionV relativeFrom="paragraph">
            <wp:posOffset>-288311</wp:posOffset>
          </wp:positionV>
          <wp:extent cx="5400040" cy="798195"/>
          <wp:effectExtent l="0" t="0" r="0" b="1905"/>
          <wp:wrapNone/>
          <wp:docPr id="183333731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9" t="-525" r="-79" b="-525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98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:rsidR="00541212" w:rsidRDefault="005412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205102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12"/>
    <w:rsid w:val="00211A27"/>
    <w:rsid w:val="002416DC"/>
    <w:rsid w:val="00541212"/>
    <w:rsid w:val="007C5B40"/>
    <w:rsid w:val="00C3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2DF1"/>
  <w15:chartTrackingRefBased/>
  <w15:docId w15:val="{B8ACBE4D-F721-44AE-B47A-890ABDF5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212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541212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54121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Ttulo">
    <w:name w:val="Title"/>
    <w:basedOn w:val="Normal"/>
    <w:link w:val="TtuloChar"/>
    <w:uiPriority w:val="1"/>
    <w:qFormat/>
    <w:rsid w:val="00541212"/>
    <w:pPr>
      <w:widowControl w:val="0"/>
      <w:autoSpaceDE w:val="0"/>
      <w:autoSpaceDN w:val="0"/>
      <w:spacing w:before="74" w:after="0" w:line="240" w:lineRule="auto"/>
      <w:ind w:left="2186" w:right="1657"/>
      <w:jc w:val="center"/>
    </w:pPr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54121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paragraph" w:styleId="PargrafodaLista">
    <w:name w:val="List Paragraph"/>
    <w:basedOn w:val="Normal"/>
    <w:uiPriority w:val="34"/>
    <w:qFormat/>
    <w:rsid w:val="00541212"/>
    <w:pPr>
      <w:widowControl w:val="0"/>
      <w:autoSpaceDE w:val="0"/>
      <w:autoSpaceDN w:val="0"/>
      <w:spacing w:after="0" w:line="240" w:lineRule="auto"/>
      <w:ind w:left="384" w:hanging="270"/>
    </w:pPr>
    <w:rPr>
      <w:rFonts w:ascii="Times New Roman" w:eastAsia="Times New Roman" w:hAnsi="Times New Roman" w:cs="Times New Roman"/>
      <w:lang w:val="pt-PT"/>
    </w:rPr>
  </w:style>
  <w:style w:type="paragraph" w:styleId="SemEspaamento">
    <w:name w:val="No Spacing"/>
    <w:qFormat/>
    <w:rsid w:val="00541212"/>
    <w:pPr>
      <w:spacing w:after="0" w:line="240" w:lineRule="auto"/>
    </w:pPr>
    <w:rPr>
      <w:kern w:val="0"/>
      <w14:ligatures w14:val="none"/>
    </w:rPr>
  </w:style>
  <w:style w:type="character" w:customStyle="1" w:styleId="markedcontent">
    <w:name w:val="markedcontent"/>
    <w:basedOn w:val="Fontepargpadro"/>
    <w:qFormat/>
    <w:rsid w:val="00541212"/>
  </w:style>
  <w:style w:type="paragraph" w:styleId="Cabealho">
    <w:name w:val="header"/>
    <w:basedOn w:val="Normal"/>
    <w:link w:val="CabealhoChar"/>
    <w:uiPriority w:val="99"/>
    <w:unhideWhenUsed/>
    <w:rsid w:val="005412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41212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412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4121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Pregao03</dc:creator>
  <cp:keywords/>
  <dc:description/>
  <cp:lastModifiedBy>Pregao03</cp:lastModifiedBy>
  <cp:revision>1</cp:revision>
  <dcterms:created xsi:type="dcterms:W3CDTF">2024-12-05T14:19:00Z</dcterms:created>
  <dcterms:modified xsi:type="dcterms:W3CDTF">2024-12-05T14:22:00Z</dcterms:modified>
</cp:coreProperties>
</file>